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2FAAB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中国农业大学后勤保障处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东区家属区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商铺项目招租公告</w:t>
      </w:r>
    </w:p>
    <w:p w14:paraId="03A9106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7"/>
          <w:szCs w:val="27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1、招租项目名称：中国农业大学后勤保障处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东区家属区</w:t>
      </w: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商铺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2、项目编号：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2025JSQSP-03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br w:type="textWrapping"/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3、项目地点：北京市海淀区清华东路17号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4、招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租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单位：中国农业大学后勤保障处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5、招标内容：</w:t>
      </w:r>
    </w:p>
    <w:tbl>
      <w:tblPr>
        <w:tblStyle w:val="4"/>
        <w:tblW w:w="0" w:type="auto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78"/>
        <w:gridCol w:w="2000"/>
        <w:gridCol w:w="1845"/>
        <w:gridCol w:w="2828"/>
      </w:tblGrid>
      <w:tr w14:paraId="20A624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56FEDE0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23232"/>
                <w:spacing w:val="0"/>
                <w:sz w:val="27"/>
                <w:szCs w:val="27"/>
              </w:rPr>
              <w:t>商铺编号</w:t>
            </w:r>
          </w:p>
        </w:tc>
        <w:tc>
          <w:tcPr>
            <w:tcW w:w="20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40C75D7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23232"/>
                <w:spacing w:val="0"/>
                <w:sz w:val="27"/>
                <w:szCs w:val="27"/>
              </w:rPr>
              <w:t>经营项目</w:t>
            </w:r>
          </w:p>
        </w:tc>
        <w:tc>
          <w:tcPr>
            <w:tcW w:w="18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469E069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23232"/>
                <w:spacing w:val="0"/>
                <w:sz w:val="27"/>
                <w:szCs w:val="27"/>
              </w:rPr>
              <w:t>面积（㎡）</w:t>
            </w:r>
          </w:p>
        </w:tc>
        <w:tc>
          <w:tcPr>
            <w:tcW w:w="282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1FFCD5A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23232"/>
                <w:spacing w:val="0"/>
                <w:sz w:val="27"/>
                <w:szCs w:val="27"/>
              </w:rPr>
              <w:t>位置</w:t>
            </w:r>
          </w:p>
        </w:tc>
      </w:tr>
      <w:tr w14:paraId="31B794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67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2F19146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lang w:val="en-US" w:eastAsia="zh-CN"/>
              </w:rPr>
              <w:t>102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3E335F2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lang w:val="en-US" w:eastAsia="zh-CN"/>
              </w:rPr>
              <w:t>奶制品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4D91F60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lang w:val="en-US" w:eastAsia="zh-CN"/>
              </w:rPr>
              <w:t>26</w:t>
            </w:r>
          </w:p>
        </w:tc>
        <w:tc>
          <w:tcPr>
            <w:tcW w:w="28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6F3F0F9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23232"/>
                <w:spacing w:val="0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23232"/>
                <w:spacing w:val="0"/>
                <w:sz w:val="27"/>
                <w:szCs w:val="27"/>
                <w:lang w:val="en-US" w:eastAsia="zh-CN"/>
              </w:rPr>
              <w:t>东区家属区工会小院</w:t>
            </w:r>
          </w:p>
        </w:tc>
      </w:tr>
    </w:tbl>
    <w:p w14:paraId="72E5668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6、对投标人要求</w:t>
      </w:r>
    </w:p>
    <w:p w14:paraId="4F5A910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（1）投标人必须具有合法经营资质，且具有履行合同所必需的设备和专业技术能力，无不良经营记录。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（2）投标人须具有先进的管理理念、经营预案和服务经验，拥有良好的管理水平和业绩。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（3）本招租项目不接受联合体投标，且中标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单位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不得转包和分包。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7、报名所需材料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（1）法定代表人身份证(复印件加盖单位公章）；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（2）企业营业执照（复印件加盖单位公章）。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8、报名具体安排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（1）报名时间：</w:t>
      </w:r>
      <w:r>
        <w:rPr>
          <w:rStyle w:val="6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202</w:t>
      </w:r>
      <w:r>
        <w:rPr>
          <w:rStyle w:val="6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5</w:t>
      </w:r>
      <w:r>
        <w:rPr>
          <w:rStyle w:val="6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年</w:t>
      </w:r>
      <w:r>
        <w:rPr>
          <w:rStyle w:val="6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11</w:t>
      </w:r>
      <w:r>
        <w:rPr>
          <w:rStyle w:val="6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月</w:t>
      </w:r>
      <w:r>
        <w:rPr>
          <w:rStyle w:val="6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10</w:t>
      </w:r>
      <w:r>
        <w:rPr>
          <w:rStyle w:val="6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日起至202</w:t>
      </w:r>
      <w:r>
        <w:rPr>
          <w:rStyle w:val="6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5</w:t>
      </w:r>
      <w:r>
        <w:rPr>
          <w:rStyle w:val="6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年</w:t>
      </w:r>
      <w:r>
        <w:rPr>
          <w:rStyle w:val="6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11</w:t>
      </w:r>
      <w:r>
        <w:rPr>
          <w:rStyle w:val="6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月</w:t>
      </w:r>
      <w:r>
        <w:rPr>
          <w:rStyle w:val="6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14</w:t>
      </w:r>
      <w:r>
        <w:rPr>
          <w:rStyle w:val="6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日止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。招租文件发布方式及开标时间待报名截止后通过电话及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电子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邮箱另行通知。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（2）报名方式：</w:t>
      </w:r>
      <w:r>
        <w:rPr>
          <w:rStyle w:val="6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将报名所需材料电子版（清晰的照片或PDF文件）发送至联系人邮箱并在邮件中注明：投标商铺编号、报名单位名称、报名人姓名和有效联系电话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（3） 联 系 人：</w:t>
      </w:r>
      <w:r>
        <w:rPr>
          <w:rStyle w:val="6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竺老师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 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电话：</w:t>
      </w:r>
      <w:r>
        <w:rPr>
          <w:rStyle w:val="6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6273</w:t>
      </w:r>
      <w:r>
        <w:rPr>
          <w:rStyle w:val="6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6874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邮箱：</w:t>
      </w:r>
      <w:r>
        <w:rPr>
          <w:rFonts w:hint="eastAsia" w:ascii="仿宋" w:hAnsi="仿宋" w:eastAsia="仿宋" w:cs="仿宋"/>
          <w:i w:val="0"/>
          <w:iCs w:val="0"/>
          <w:caps w:val="0"/>
          <w:color w:val="323232"/>
          <w:spacing w:val="0"/>
          <w:sz w:val="27"/>
          <w:szCs w:val="27"/>
          <w:u w:val="single"/>
          <w:shd w:val="clear" w:fill="FFFFFF"/>
        </w:rPr>
        <w:fldChar w:fldCharType="begin"/>
      </w:r>
      <w:r>
        <w:rPr>
          <w:rFonts w:hint="eastAsia" w:ascii="仿宋" w:hAnsi="仿宋" w:eastAsia="仿宋" w:cs="仿宋"/>
          <w:i w:val="0"/>
          <w:iCs w:val="0"/>
          <w:caps w:val="0"/>
          <w:color w:val="323232"/>
          <w:spacing w:val="0"/>
          <w:sz w:val="27"/>
          <w:szCs w:val="27"/>
          <w:u w:val="single"/>
          <w:shd w:val="clear" w:fill="FFFFFF"/>
        </w:rPr>
        <w:instrText xml:space="preserve"> HYPERLINK "mailto:zhulei0609@cau.edu.cn" </w:instrText>
      </w:r>
      <w:r>
        <w:rPr>
          <w:rFonts w:hint="eastAsia" w:ascii="仿宋" w:hAnsi="仿宋" w:eastAsia="仿宋" w:cs="仿宋"/>
          <w:i w:val="0"/>
          <w:iCs w:val="0"/>
          <w:caps w:val="0"/>
          <w:color w:val="323232"/>
          <w:spacing w:val="0"/>
          <w:sz w:val="27"/>
          <w:szCs w:val="27"/>
          <w:u w:val="single"/>
          <w:shd w:val="clear" w:fill="FFFFFF"/>
        </w:rPr>
        <w:fldChar w:fldCharType="separate"/>
      </w:r>
      <w:r>
        <w:rPr>
          <w:rStyle w:val="7"/>
          <w:rFonts w:hint="eastAsia" w:ascii="仿宋" w:hAnsi="仿宋" w:eastAsia="仿宋" w:cs="仿宋"/>
          <w:b/>
          <w:bCs/>
          <w:i w:val="0"/>
          <w:iCs w:val="0"/>
          <w:caps w:val="0"/>
          <w:color w:val="0782C1"/>
          <w:spacing w:val="0"/>
          <w:sz w:val="27"/>
          <w:szCs w:val="27"/>
          <w:u w:val="single"/>
          <w:shd w:val="clear" w:fill="FFFFFF"/>
        </w:rPr>
        <w:t>zhulei0609@cau.edu.cn</w:t>
      </w:r>
      <w:r>
        <w:rPr>
          <w:rFonts w:hint="eastAsia" w:ascii="仿宋" w:hAnsi="仿宋" w:eastAsia="仿宋" w:cs="仿宋"/>
          <w:i w:val="0"/>
          <w:iCs w:val="0"/>
          <w:caps w:val="0"/>
          <w:color w:val="323232"/>
          <w:spacing w:val="0"/>
          <w:sz w:val="27"/>
          <w:szCs w:val="27"/>
          <w:u w:val="single"/>
          <w:shd w:val="clear" w:fill="FFFFFF"/>
        </w:rPr>
        <w:fldChar w:fldCharType="end"/>
      </w:r>
    </w:p>
    <w:p w14:paraId="3A7E52B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7"/>
          <w:szCs w:val="27"/>
        </w:rPr>
      </w:pPr>
    </w:p>
    <w:p w14:paraId="500A422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 xml:space="preserve">                              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中国农业大学</w:t>
      </w:r>
    </w:p>
    <w:p w14:paraId="4A7C3C4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202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11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10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日</w:t>
      </w:r>
    </w:p>
    <w:p w14:paraId="42F4BDC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8823F6"/>
    <w:rsid w:val="22394892"/>
    <w:rsid w:val="343127B9"/>
    <w:rsid w:val="35543E85"/>
    <w:rsid w:val="3EBA7779"/>
    <w:rsid w:val="40F7204F"/>
    <w:rsid w:val="428823F6"/>
    <w:rsid w:val="63041B0A"/>
    <w:rsid w:val="7EBC5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475</Words>
  <Characters>531</Characters>
  <Lines>0</Lines>
  <Paragraphs>0</Paragraphs>
  <TotalTime>3</TotalTime>
  <ScaleCrop>false</ScaleCrop>
  <LinksUpToDate>false</LinksUpToDate>
  <CharactersWithSpaces>580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2025-03-25T00:53:00Z</dcterms:created>
  <dc:creator>臭流氓</dc:creator>
  <cp:lastModifiedBy>臭流氓</cp:lastModifiedBy>
  <dcterms:modified xsi:type="dcterms:W3CDTF">2025-11-07T07:04:43Z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C7DDF4617E9441DA9826AF97D1A3308D_11</vt:lpwstr>
  </property>
  <property fmtid="{D5CDD505-2E9C-101B-9397-08002B2CF9AE}" pid="4" name="KSOTemplateDocerSaveRecord">
    <vt:lpwstr>eyJoZGlkIjoiMjcyMDk4OWZhMjk5YzI5YTcyODI4ZDg4MzhjZTBkZDIiLCJ1c2VySWQiOiI0Mzg3MjY0NzAifQ==</vt:lpwstr>
  </property>
</Properties>
</file>